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3C63C" w14:textId="0B3C2B0B" w:rsidR="00354635" w:rsidRDefault="00354635" w:rsidP="00354635">
      <w:pPr>
        <w:widowControl/>
        <w:spacing w:before="100" w:beforeAutospacing="1" w:after="100" w:afterAutospacing="1"/>
        <w:jc w:val="left"/>
        <w:outlineLvl w:val="0"/>
        <w:rPr>
          <w:rFonts w:ascii="BIZ UDPゴシック" w:eastAsia="BIZ UDPゴシック" w:hAnsi="BIZ UDPゴシック" w:cs="ＭＳ Ｐゴシック"/>
          <w:b/>
          <w:bCs/>
          <w:color w:val="191919"/>
          <w:kern w:val="36"/>
          <w:sz w:val="20"/>
          <w:szCs w:val="20"/>
        </w:rPr>
      </w:pPr>
      <w:r w:rsidRPr="00354635">
        <w:rPr>
          <w:rFonts w:ascii="BIZ UDPゴシック" w:eastAsia="BIZ UDPゴシック" w:hAnsi="BIZ UDPゴシック" w:cs="ＭＳ Ｐゴシック" w:hint="eastAsia"/>
          <w:b/>
          <w:bCs/>
          <w:color w:val="191919"/>
          <w:kern w:val="36"/>
          <w:sz w:val="20"/>
          <w:szCs w:val="20"/>
        </w:rPr>
        <w:t>【重要】緊急ツール（RE-20）及び緊急ツールの不具合による お詫びと自主回収のお知らせ</w:t>
      </w:r>
    </w:p>
    <w:p w14:paraId="1E4BED16" w14:textId="3428E839" w:rsidR="00363528" w:rsidRPr="00354635" w:rsidRDefault="00465FA8" w:rsidP="00354635">
      <w:pPr>
        <w:widowControl/>
        <w:spacing w:before="100" w:beforeAutospacing="1" w:after="100" w:afterAutospacing="1"/>
        <w:jc w:val="left"/>
        <w:outlineLvl w:val="0"/>
        <w:rPr>
          <w:rFonts w:ascii="BIZ UDPゴシック" w:eastAsia="BIZ UDPゴシック" w:hAnsi="BIZ UDPゴシック" w:cs="ＭＳ Ｐゴシック"/>
          <w:b/>
          <w:bCs/>
          <w:color w:val="191919"/>
          <w:kern w:val="36"/>
          <w:sz w:val="20"/>
          <w:szCs w:val="20"/>
        </w:rPr>
      </w:pPr>
      <w:r>
        <w:rPr>
          <w:rFonts w:ascii="BIZ UDPゴシック" w:eastAsia="BIZ UDPゴシック" w:hAnsi="BIZ UDPゴシック" w:cs="ＭＳ Ｐゴシック" w:hint="eastAsia"/>
          <w:b/>
          <w:bCs/>
          <w:noProof/>
          <w:color w:val="191919"/>
          <w:kern w:val="36"/>
          <w:sz w:val="20"/>
          <w:szCs w:val="20"/>
        </w:rPr>
        <w:drawing>
          <wp:inline distT="0" distB="0" distL="0" distR="0" wp14:anchorId="2061AE92" wp14:editId="67536FCF">
            <wp:extent cx="5400040" cy="2729865"/>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pic:cNvPicPr/>
                  </pic:nvPicPr>
                  <pic:blipFill>
                    <a:blip r:embed="rId4">
                      <a:extLst>
                        <a:ext uri="{28A0092B-C50C-407E-A947-70E740481C1C}">
                          <a14:useLocalDpi xmlns:a14="http://schemas.microsoft.com/office/drawing/2010/main" val="0"/>
                        </a:ext>
                      </a:extLst>
                    </a:blip>
                    <a:stretch>
                      <a:fillRect/>
                    </a:stretch>
                  </pic:blipFill>
                  <pic:spPr>
                    <a:xfrm>
                      <a:off x="0" y="0"/>
                      <a:ext cx="5400040" cy="2729865"/>
                    </a:xfrm>
                    <a:prstGeom prst="rect">
                      <a:avLst/>
                    </a:prstGeom>
                  </pic:spPr>
                </pic:pic>
              </a:graphicData>
            </a:graphic>
          </wp:inline>
        </w:drawing>
      </w:r>
    </w:p>
    <w:p w14:paraId="5DFF0CCF" w14:textId="646A69CC" w:rsidR="00C0017E" w:rsidRDefault="00354635" w:rsidP="00C0017E">
      <w:pPr>
        <w:widowControl/>
        <w:spacing w:before="100" w:beforeAutospacing="1" w:after="100" w:afterAutospacing="1"/>
        <w:jc w:val="left"/>
        <w:rPr>
          <w:rFonts w:ascii="游ゴシック Medium" w:eastAsia="游ゴシック Medium" w:hAnsi="游ゴシック Medium" w:cs="ＭＳ Ｐゴシック"/>
          <w:color w:val="191919"/>
          <w:kern w:val="0"/>
          <w:sz w:val="20"/>
          <w:szCs w:val="20"/>
        </w:rPr>
      </w:pPr>
      <w:r w:rsidRPr="00354635">
        <w:rPr>
          <w:rFonts w:ascii="游ゴシック Medium" w:eastAsia="游ゴシック Medium" w:hAnsi="游ゴシック Medium" w:cs="ＭＳ Ｐゴシック" w:hint="eastAsia"/>
          <w:color w:val="191919"/>
          <w:kern w:val="0"/>
          <w:sz w:val="20"/>
          <w:szCs w:val="20"/>
        </w:rPr>
        <w:t xml:space="preserve">　平素は、</w:t>
      </w:r>
      <w:r w:rsidR="0054590A">
        <w:rPr>
          <w:rFonts w:ascii="游ゴシック Medium" w:eastAsia="游ゴシック Medium" w:hAnsi="游ゴシック Medium" w:cs="ＭＳ Ｐゴシック" w:hint="eastAsia"/>
          <w:color w:val="191919"/>
          <w:kern w:val="0"/>
          <w:sz w:val="20"/>
          <w:szCs w:val="20"/>
        </w:rPr>
        <w:t>職員</w:t>
      </w:r>
      <w:r w:rsidR="00E20FA5">
        <w:rPr>
          <w:rFonts w:ascii="游ゴシック Medium" w:eastAsia="游ゴシック Medium" w:hAnsi="游ゴシック Medium" w:cs="ＭＳ Ｐゴシック" w:hint="eastAsia"/>
          <w:color w:val="191919"/>
          <w:kern w:val="0"/>
          <w:sz w:val="20"/>
          <w:szCs w:val="20"/>
        </w:rPr>
        <w:t>生協</w:t>
      </w:r>
      <w:r w:rsidRPr="00354635">
        <w:rPr>
          <w:rFonts w:ascii="游ゴシック Medium" w:eastAsia="游ゴシック Medium" w:hAnsi="游ゴシック Medium" w:cs="ＭＳ Ｐゴシック" w:hint="eastAsia"/>
          <w:color w:val="191919"/>
          <w:kern w:val="0"/>
          <w:sz w:val="20"/>
          <w:szCs w:val="20"/>
        </w:rPr>
        <w:t>をご愛顧くださいまして誠にありがとうございます。</w:t>
      </w:r>
      <w:r w:rsidRPr="00354635">
        <w:rPr>
          <w:rFonts w:ascii="游ゴシック Medium" w:eastAsia="游ゴシック Medium" w:hAnsi="游ゴシック Medium" w:cs="ＭＳ Ｐゴシック" w:hint="eastAsia"/>
          <w:color w:val="191919"/>
          <w:kern w:val="0"/>
          <w:sz w:val="20"/>
          <w:szCs w:val="20"/>
        </w:rPr>
        <w:br/>
        <w:t xml:space="preserve">　この度、過去に販売致しました自動車用緊急脱出用支援具「緊急ツール」において</w:t>
      </w:r>
      <w:r w:rsidR="00321D60">
        <w:rPr>
          <w:rFonts w:ascii="游ゴシック Medium" w:eastAsia="游ゴシック Medium" w:hAnsi="游ゴシック Medium" w:cs="ＭＳ Ｐゴシック" w:hint="eastAsia"/>
          <w:color w:val="191919"/>
          <w:kern w:val="0"/>
          <w:sz w:val="20"/>
          <w:szCs w:val="20"/>
        </w:rPr>
        <w:t>20</w:t>
      </w:r>
      <w:r w:rsidRPr="00354635">
        <w:rPr>
          <w:rFonts w:ascii="游ゴシック Medium" w:eastAsia="游ゴシック Medium" w:hAnsi="游ゴシック Medium" w:cs="ＭＳ Ｐゴシック" w:hint="eastAsia"/>
          <w:color w:val="191919"/>
          <w:kern w:val="0"/>
          <w:sz w:val="20"/>
          <w:szCs w:val="20"/>
        </w:rPr>
        <w:t>15年2月～2017年9月の間に製造した一部の製品にて上記シートベルトが切れない可能性があることが判明いたしましたので、該当製品の自主回収をさせていただきます。なお、この件に関して現在まで上記不具合に基づく事故は確認されておりません。</w:t>
      </w:r>
      <w:r w:rsidRPr="00354635">
        <w:rPr>
          <w:rFonts w:ascii="游ゴシック Medium" w:eastAsia="游ゴシック Medium" w:hAnsi="游ゴシック Medium" w:cs="ＭＳ Ｐゴシック" w:hint="eastAsia"/>
          <w:color w:val="191919"/>
          <w:kern w:val="0"/>
          <w:sz w:val="15"/>
          <w:szCs w:val="15"/>
        </w:rPr>
        <w:br/>
      </w:r>
      <w:r w:rsidRPr="00354635">
        <w:rPr>
          <w:rFonts w:ascii="游ゴシック Medium" w:eastAsia="游ゴシック Medium" w:hAnsi="游ゴシック Medium" w:cs="ＭＳ Ｐゴシック" w:hint="eastAsia"/>
          <w:color w:val="191919"/>
          <w:kern w:val="0"/>
          <w:sz w:val="20"/>
          <w:szCs w:val="20"/>
        </w:rPr>
        <w:t xml:space="preserve">　対象製品をご使用の</w:t>
      </w:r>
      <w:r w:rsidR="00321D60">
        <w:rPr>
          <w:rFonts w:ascii="游ゴシック Medium" w:eastAsia="游ゴシック Medium" w:hAnsi="游ゴシック Medium" w:cs="ＭＳ Ｐゴシック" w:hint="eastAsia"/>
          <w:color w:val="191919"/>
          <w:kern w:val="0"/>
          <w:sz w:val="20"/>
          <w:szCs w:val="20"/>
        </w:rPr>
        <w:t>組合員</w:t>
      </w:r>
      <w:r w:rsidRPr="00354635">
        <w:rPr>
          <w:rFonts w:ascii="游ゴシック Medium" w:eastAsia="游ゴシック Medium" w:hAnsi="游ゴシック Medium" w:cs="ＭＳ Ｐゴシック" w:hint="eastAsia"/>
          <w:color w:val="191919"/>
          <w:kern w:val="0"/>
          <w:sz w:val="20"/>
          <w:szCs w:val="20"/>
        </w:rPr>
        <w:t>様には、ご使用を中止いただくとともに、大変お手数ではございますが、</w:t>
      </w:r>
      <w:r w:rsidR="0054590A">
        <w:rPr>
          <w:rFonts w:ascii="游ゴシック Medium" w:eastAsia="游ゴシック Medium" w:hAnsi="游ゴシック Medium" w:cs="ＭＳ Ｐゴシック" w:hint="eastAsia"/>
          <w:color w:val="191919"/>
          <w:kern w:val="0"/>
          <w:sz w:val="20"/>
          <w:szCs w:val="20"/>
        </w:rPr>
        <w:t>職員</w:t>
      </w:r>
      <w:r w:rsidR="00321D60">
        <w:rPr>
          <w:rFonts w:ascii="游ゴシック Medium" w:eastAsia="游ゴシック Medium" w:hAnsi="游ゴシック Medium" w:cs="ＭＳ Ｐゴシック" w:hint="eastAsia"/>
          <w:color w:val="191919"/>
          <w:kern w:val="0"/>
          <w:sz w:val="20"/>
          <w:szCs w:val="20"/>
        </w:rPr>
        <w:t>生協まで</w:t>
      </w:r>
      <w:r w:rsidRPr="00354635">
        <w:rPr>
          <w:rFonts w:ascii="游ゴシック Medium" w:eastAsia="游ゴシック Medium" w:hAnsi="游ゴシック Medium" w:cs="ＭＳ Ｐゴシック" w:hint="eastAsia"/>
          <w:color w:val="191919"/>
          <w:kern w:val="0"/>
          <w:sz w:val="20"/>
          <w:szCs w:val="20"/>
        </w:rPr>
        <w:t>ご連絡いただきますようお願い申し上げます。</w:t>
      </w:r>
      <w:r w:rsidR="00202866">
        <w:rPr>
          <w:rFonts w:ascii="游ゴシック Medium" w:eastAsia="游ゴシック Medium" w:hAnsi="游ゴシック Medium" w:cs="ＭＳ Ｐゴシック" w:hint="eastAsia"/>
          <w:color w:val="191919"/>
          <w:kern w:val="0"/>
          <w:sz w:val="20"/>
          <w:szCs w:val="20"/>
        </w:rPr>
        <w:t>良品と</w:t>
      </w:r>
      <w:r w:rsidRPr="00354635">
        <w:rPr>
          <w:rFonts w:ascii="游ゴシック Medium" w:eastAsia="游ゴシック Medium" w:hAnsi="游ゴシック Medium" w:cs="ＭＳ Ｐゴシック" w:hint="eastAsia"/>
          <w:color w:val="191919"/>
          <w:kern w:val="0"/>
          <w:sz w:val="20"/>
          <w:szCs w:val="20"/>
        </w:rPr>
        <w:t>交換させていただきます。</w:t>
      </w:r>
    </w:p>
    <w:p w14:paraId="2D840E19" w14:textId="46CE4C64" w:rsidR="00732FD1" w:rsidRDefault="00732FD1" w:rsidP="00C0017E">
      <w:pPr>
        <w:widowControl/>
        <w:spacing w:before="100" w:beforeAutospacing="1" w:after="100" w:afterAutospacing="1"/>
        <w:jc w:val="left"/>
        <w:rPr>
          <w:rFonts w:ascii="游ゴシック Medium" w:eastAsia="游ゴシック Medium" w:hAnsi="游ゴシック Medium" w:cs="ＭＳ Ｐゴシック"/>
          <w:color w:val="191919"/>
          <w:kern w:val="0"/>
          <w:sz w:val="20"/>
          <w:szCs w:val="20"/>
        </w:rPr>
      </w:pPr>
    </w:p>
    <w:p w14:paraId="6B1748B1" w14:textId="47FC69F7" w:rsidR="00321D60" w:rsidRPr="00C0017E" w:rsidRDefault="00E738CC" w:rsidP="00C0017E">
      <w:pPr>
        <w:pStyle w:val="a3"/>
        <w:rPr>
          <w:rFonts w:ascii="游ゴシック Medium" w:eastAsia="游ゴシック Medium" w:hAnsi="游ゴシック Medium"/>
          <w:b/>
          <w:bCs/>
        </w:rPr>
      </w:pPr>
      <w:r>
        <w:rPr>
          <w:rFonts w:ascii="游ゴシック Medium" w:eastAsia="游ゴシック Medium" w:hAnsi="游ゴシック Medium" w:hint="eastAsia"/>
          <w:b/>
          <w:bCs/>
        </w:rPr>
        <w:t>【回収対象</w:t>
      </w:r>
      <w:r w:rsidR="00321D60" w:rsidRPr="00C0017E">
        <w:rPr>
          <w:rFonts w:ascii="游ゴシック Medium" w:eastAsia="游ゴシック Medium" w:hAnsi="游ゴシック Medium" w:hint="eastAsia"/>
          <w:b/>
          <w:bCs/>
        </w:rPr>
        <w:t xml:space="preserve">商品　</w:t>
      </w:r>
      <w:r>
        <w:rPr>
          <w:rFonts w:ascii="游ゴシック Medium" w:eastAsia="游ゴシック Medium" w:hAnsi="游ゴシック Medium" w:hint="eastAsia"/>
          <w:b/>
          <w:bCs/>
        </w:rPr>
        <w:t>販売企画】</w:t>
      </w:r>
    </w:p>
    <w:p w14:paraId="127E02B5" w14:textId="153456E1" w:rsidR="00321D60" w:rsidRPr="00C0017E" w:rsidRDefault="00321D60" w:rsidP="00C0017E">
      <w:pPr>
        <w:pStyle w:val="a3"/>
        <w:rPr>
          <w:rFonts w:ascii="游ゴシック Medium" w:eastAsia="游ゴシック Medium" w:hAnsi="游ゴシック Medium"/>
          <w:b/>
          <w:bCs/>
        </w:rPr>
      </w:pPr>
      <w:r w:rsidRPr="00C0017E">
        <w:rPr>
          <w:rFonts w:ascii="游ゴシック Medium" w:eastAsia="游ゴシック Medium" w:hAnsi="游ゴシック Medium" w:hint="eastAsia"/>
          <w:b/>
          <w:bCs/>
        </w:rPr>
        <w:t>2014年度　企画名：No.613ハーベスト年度末号　　商品番号：166番、167番</w:t>
      </w:r>
    </w:p>
    <w:p w14:paraId="073A878A" w14:textId="437D54A7" w:rsidR="00321D60" w:rsidRPr="00321D60" w:rsidRDefault="00321D60" w:rsidP="00321D60">
      <w:pPr>
        <w:pStyle w:val="a3"/>
        <w:rPr>
          <w:rFonts w:ascii="游ゴシック Medium" w:eastAsia="游ゴシック Medium" w:hAnsi="游ゴシック Medium"/>
          <w:b/>
          <w:bCs/>
        </w:rPr>
      </w:pPr>
      <w:r w:rsidRPr="00321D60">
        <w:rPr>
          <w:rFonts w:ascii="游ゴシック Medium" w:eastAsia="游ゴシック Medium" w:hAnsi="游ゴシック Medium" w:hint="eastAsia"/>
          <w:b/>
          <w:bCs/>
        </w:rPr>
        <w:t>2015年度　企画名：No.613ハーベスト年度末号　　商品番号：139番、140番</w:t>
      </w:r>
    </w:p>
    <w:p w14:paraId="36B77EDD" w14:textId="385701D7" w:rsidR="00321D60" w:rsidRPr="00321D60" w:rsidRDefault="00321D60" w:rsidP="00321D60">
      <w:pPr>
        <w:pStyle w:val="a3"/>
        <w:rPr>
          <w:rFonts w:ascii="游ゴシック Medium" w:eastAsia="游ゴシック Medium" w:hAnsi="游ゴシック Medium"/>
          <w:b/>
          <w:bCs/>
        </w:rPr>
      </w:pPr>
      <w:r w:rsidRPr="00321D60">
        <w:rPr>
          <w:rFonts w:ascii="游ゴシック Medium" w:eastAsia="游ゴシック Medium" w:hAnsi="游ゴシック Medium" w:hint="eastAsia"/>
          <w:b/>
          <w:bCs/>
        </w:rPr>
        <w:t>商品名：　RE-20　緊急ツール　　イエロー/ブラック</w:t>
      </w:r>
    </w:p>
    <w:p w14:paraId="4A01B6A1" w14:textId="4FC14FFA" w:rsidR="00E738CC" w:rsidRDefault="00465FA8" w:rsidP="00363528">
      <w:pPr>
        <w:jc w:val="left"/>
        <w:rPr>
          <w:rFonts w:ascii="游ゴシック Medium" w:eastAsia="游ゴシック Medium" w:hAnsi="游ゴシック Medium"/>
        </w:rPr>
      </w:pPr>
      <w:r>
        <w:rPr>
          <w:rFonts w:ascii="游ゴシック Medium" w:eastAsia="游ゴシック Medium" w:hAnsi="游ゴシック Medium"/>
          <w:noProof/>
        </w:rPr>
        <w:lastRenderedPageBreak/>
        <w:drawing>
          <wp:anchor distT="0" distB="0" distL="114300" distR="114300" simplePos="0" relativeHeight="251658240" behindDoc="0" locked="0" layoutInCell="1" allowOverlap="1" wp14:anchorId="46261604" wp14:editId="3F5E2B9B">
            <wp:simplePos x="0" y="0"/>
            <wp:positionH relativeFrom="column">
              <wp:posOffset>-3810</wp:posOffset>
            </wp:positionH>
            <wp:positionV relativeFrom="paragraph">
              <wp:posOffset>63500</wp:posOffset>
            </wp:positionV>
            <wp:extent cx="5400040" cy="2144395"/>
            <wp:effectExtent l="0" t="0" r="0" b="8255"/>
            <wp:wrapSquare wrapText="bothSides"/>
            <wp:docPr id="6" name="図 6" descr="ダイアグラム, テキスト&#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descr="ダイアグラム, テキスト&#10;&#10;自動的に生成された説明"/>
                    <pic:cNvPicPr/>
                  </pic:nvPicPr>
                  <pic:blipFill>
                    <a:blip r:embed="rId5">
                      <a:extLst>
                        <a:ext uri="{28A0092B-C50C-407E-A947-70E740481C1C}">
                          <a14:useLocalDpi xmlns:a14="http://schemas.microsoft.com/office/drawing/2010/main" val="0"/>
                        </a:ext>
                      </a:extLst>
                    </a:blip>
                    <a:stretch>
                      <a:fillRect/>
                    </a:stretch>
                  </pic:blipFill>
                  <pic:spPr>
                    <a:xfrm>
                      <a:off x="0" y="0"/>
                      <a:ext cx="5400040" cy="2144395"/>
                    </a:xfrm>
                    <a:prstGeom prst="rect">
                      <a:avLst/>
                    </a:prstGeom>
                  </pic:spPr>
                </pic:pic>
              </a:graphicData>
            </a:graphic>
          </wp:anchor>
        </w:drawing>
      </w:r>
    </w:p>
    <w:p w14:paraId="5F9B9D79" w14:textId="77777777" w:rsidR="00E738CC" w:rsidRPr="008B3F52" w:rsidRDefault="00E738CC" w:rsidP="00363528">
      <w:pPr>
        <w:jc w:val="left"/>
        <w:rPr>
          <w:rFonts w:ascii="游ゴシック Medium" w:eastAsia="游ゴシック Medium" w:hAnsi="游ゴシック Medium"/>
          <w:sz w:val="20"/>
          <w:szCs w:val="21"/>
        </w:rPr>
      </w:pPr>
      <w:r w:rsidRPr="008B3F52">
        <w:rPr>
          <w:rFonts w:ascii="游ゴシック Medium" w:eastAsia="游ゴシック Medium" w:hAnsi="游ゴシック Medium" w:hint="eastAsia"/>
          <w:sz w:val="20"/>
          <w:szCs w:val="21"/>
        </w:rPr>
        <w:t>※該当企画にてご購入いただきました回収対象品には</w:t>
      </w:r>
    </w:p>
    <w:p w14:paraId="7FED8139" w14:textId="404C1FA4" w:rsidR="00E738CC" w:rsidRPr="008B3F52" w:rsidRDefault="00E738CC" w:rsidP="00363528">
      <w:pPr>
        <w:jc w:val="left"/>
        <w:rPr>
          <w:rFonts w:ascii="游ゴシック Medium" w:eastAsia="游ゴシック Medium" w:hAnsi="游ゴシック Medium"/>
          <w:sz w:val="20"/>
          <w:szCs w:val="21"/>
        </w:rPr>
      </w:pPr>
      <w:r w:rsidRPr="008B3F52">
        <w:rPr>
          <w:rFonts w:ascii="游ゴシック Medium" w:eastAsia="游ゴシック Medium" w:hAnsi="游ゴシック Medium" w:hint="eastAsia"/>
          <w:sz w:val="20"/>
          <w:szCs w:val="21"/>
        </w:rPr>
        <w:t>「RE-20」のロゴの下に「CANARY MADE IN JAPAN」の刻印があります。</w:t>
      </w:r>
    </w:p>
    <w:p w14:paraId="2B395E5C" w14:textId="1602803B" w:rsidR="00E738CC" w:rsidRDefault="00E738CC" w:rsidP="00363528">
      <w:pPr>
        <w:jc w:val="left"/>
        <w:rPr>
          <w:rFonts w:ascii="游ゴシック Medium" w:eastAsia="游ゴシック Medium" w:hAnsi="游ゴシック Medium"/>
          <w:b/>
          <w:bCs/>
        </w:rPr>
      </w:pPr>
    </w:p>
    <w:p w14:paraId="7F838FB9" w14:textId="193E9F95" w:rsidR="00E738CC" w:rsidRPr="00354635" w:rsidRDefault="00E738CC" w:rsidP="00E738CC">
      <w:pPr>
        <w:widowControl/>
        <w:spacing w:before="100" w:beforeAutospacing="1" w:after="100" w:afterAutospacing="1"/>
        <w:jc w:val="left"/>
        <w:rPr>
          <w:rFonts w:ascii="游ゴシック Medium" w:eastAsia="游ゴシック Medium" w:hAnsi="游ゴシック Medium" w:cs="ＭＳ Ｐゴシック"/>
          <w:color w:val="191919"/>
          <w:kern w:val="0"/>
          <w:sz w:val="15"/>
          <w:szCs w:val="15"/>
        </w:rPr>
      </w:pPr>
      <w:r w:rsidRPr="00354635">
        <w:rPr>
          <w:rFonts w:ascii="游ゴシック Medium" w:eastAsia="游ゴシック Medium" w:hAnsi="游ゴシック Medium" w:cs="ＭＳ Ｐゴシック" w:hint="eastAsia"/>
          <w:color w:val="191919"/>
          <w:kern w:val="0"/>
          <w:sz w:val="20"/>
          <w:szCs w:val="20"/>
        </w:rPr>
        <w:t xml:space="preserve">　</w:t>
      </w:r>
      <w:r>
        <w:rPr>
          <w:rFonts w:ascii="游ゴシック Medium" w:eastAsia="游ゴシック Medium" w:hAnsi="游ゴシック Medium" w:cs="ＭＳ Ｐゴシック" w:hint="eastAsia"/>
          <w:color w:val="191919"/>
          <w:kern w:val="0"/>
          <w:sz w:val="20"/>
          <w:szCs w:val="20"/>
        </w:rPr>
        <w:t>組合員</w:t>
      </w:r>
      <w:r w:rsidRPr="00354635">
        <w:rPr>
          <w:rFonts w:ascii="游ゴシック Medium" w:eastAsia="游ゴシック Medium" w:hAnsi="游ゴシック Medium" w:cs="ＭＳ Ｐゴシック" w:hint="eastAsia"/>
          <w:color w:val="191919"/>
          <w:kern w:val="0"/>
          <w:sz w:val="20"/>
          <w:szCs w:val="20"/>
        </w:rPr>
        <w:t>様には多大なご迷惑とご心配をおかけしますこと、心よりお詫び申し上げます。今後は、</w:t>
      </w:r>
      <w:r>
        <w:rPr>
          <w:rFonts w:ascii="游ゴシック Medium" w:eastAsia="游ゴシック Medium" w:hAnsi="游ゴシック Medium" w:cs="ＭＳ Ｐゴシック" w:hint="eastAsia"/>
          <w:color w:val="191919"/>
          <w:kern w:val="0"/>
          <w:sz w:val="20"/>
          <w:szCs w:val="20"/>
        </w:rPr>
        <w:t>共同購入で取り扱う製品について</w:t>
      </w:r>
      <w:r w:rsidRPr="00354635">
        <w:rPr>
          <w:rFonts w:ascii="游ゴシック Medium" w:eastAsia="游ゴシック Medium" w:hAnsi="游ゴシック Medium" w:cs="ＭＳ Ｐゴシック" w:hint="eastAsia"/>
          <w:color w:val="191919"/>
          <w:kern w:val="0"/>
          <w:sz w:val="20"/>
          <w:szCs w:val="20"/>
        </w:rPr>
        <w:t>より一層の安全性確保と品質管理に努め</w:t>
      </w:r>
      <w:r>
        <w:rPr>
          <w:rFonts w:ascii="游ゴシック Medium" w:eastAsia="游ゴシック Medium" w:hAnsi="游ゴシック Medium" w:cs="ＭＳ Ｐゴシック" w:hint="eastAsia"/>
          <w:color w:val="191919"/>
          <w:kern w:val="0"/>
          <w:sz w:val="20"/>
          <w:szCs w:val="20"/>
        </w:rPr>
        <w:t>てまいります</w:t>
      </w:r>
      <w:r w:rsidRPr="00354635">
        <w:rPr>
          <w:rFonts w:ascii="游ゴシック Medium" w:eastAsia="游ゴシック Medium" w:hAnsi="游ゴシック Medium" w:cs="ＭＳ Ｐゴシック" w:hint="eastAsia"/>
          <w:color w:val="191919"/>
          <w:kern w:val="0"/>
          <w:sz w:val="20"/>
          <w:szCs w:val="20"/>
        </w:rPr>
        <w:t>。ご理解とご協力を賜りますようよろしくお願い申し上げます。</w:t>
      </w:r>
    </w:p>
    <w:p w14:paraId="6AE7AFC0" w14:textId="77777777" w:rsidR="00732FD1" w:rsidRDefault="00732FD1" w:rsidP="00E738CC">
      <w:pPr>
        <w:widowControl/>
        <w:spacing w:before="100" w:beforeAutospacing="1" w:after="100" w:afterAutospacing="1"/>
        <w:jc w:val="right"/>
        <w:rPr>
          <w:rFonts w:ascii="游ゴシック Medium" w:eastAsia="游ゴシック Medium" w:hAnsi="游ゴシック Medium" w:cs="ＭＳ Ｐゴシック"/>
          <w:color w:val="191919"/>
          <w:kern w:val="0"/>
          <w:sz w:val="18"/>
          <w:szCs w:val="18"/>
        </w:rPr>
      </w:pPr>
    </w:p>
    <w:p w14:paraId="752D9B8C" w14:textId="2E2F62A2" w:rsidR="00E738CC" w:rsidRPr="00732FD1" w:rsidRDefault="00E738CC" w:rsidP="00732FD1">
      <w:pPr>
        <w:pStyle w:val="a3"/>
        <w:jc w:val="right"/>
        <w:rPr>
          <w:rFonts w:ascii="游ゴシック Medium" w:eastAsia="游ゴシック Medium" w:hAnsi="游ゴシック Medium"/>
          <w:sz w:val="20"/>
          <w:szCs w:val="21"/>
        </w:rPr>
      </w:pPr>
      <w:r w:rsidRPr="00732FD1">
        <w:rPr>
          <w:rFonts w:ascii="游ゴシック Medium" w:eastAsia="游ゴシック Medium" w:hAnsi="游ゴシック Medium" w:hint="eastAsia"/>
          <w:sz w:val="20"/>
          <w:szCs w:val="21"/>
        </w:rPr>
        <w:t>２０２１年４月２２日</w:t>
      </w:r>
    </w:p>
    <w:p w14:paraId="71B54710" w14:textId="7B0E8A7B" w:rsidR="00E738CC" w:rsidRPr="00732FD1" w:rsidRDefault="00E738CC" w:rsidP="00732FD1">
      <w:pPr>
        <w:pStyle w:val="a3"/>
        <w:jc w:val="right"/>
        <w:rPr>
          <w:rFonts w:ascii="游ゴシック Medium" w:eastAsia="游ゴシック Medium" w:hAnsi="游ゴシック Medium" w:hint="eastAsia"/>
          <w:sz w:val="20"/>
          <w:szCs w:val="18"/>
        </w:rPr>
      </w:pPr>
      <w:r w:rsidRPr="00732FD1">
        <w:rPr>
          <w:rFonts w:ascii="游ゴシック Medium" w:eastAsia="游ゴシック Medium" w:hAnsi="游ゴシック Medium"/>
          <w:sz w:val="20"/>
          <w:szCs w:val="21"/>
        </w:rPr>
        <w:tab/>
      </w:r>
      <w:r w:rsidRPr="00732FD1">
        <w:rPr>
          <w:rFonts w:ascii="游ゴシック Medium" w:eastAsia="游ゴシック Medium" w:hAnsi="游ゴシック Medium"/>
          <w:sz w:val="20"/>
          <w:szCs w:val="21"/>
        </w:rPr>
        <w:tab/>
      </w:r>
      <w:r w:rsidRPr="00732FD1">
        <w:rPr>
          <w:rFonts w:ascii="游ゴシック Medium" w:eastAsia="游ゴシック Medium" w:hAnsi="游ゴシック Medium"/>
          <w:sz w:val="20"/>
          <w:szCs w:val="21"/>
        </w:rPr>
        <w:tab/>
      </w:r>
      <w:r w:rsidRPr="00732FD1">
        <w:rPr>
          <w:rFonts w:ascii="游ゴシック Medium" w:eastAsia="游ゴシック Medium" w:hAnsi="游ゴシック Medium"/>
          <w:sz w:val="20"/>
          <w:szCs w:val="21"/>
        </w:rPr>
        <w:tab/>
      </w:r>
      <w:r w:rsidRPr="00732FD1">
        <w:rPr>
          <w:rFonts w:ascii="游ゴシック Medium" w:eastAsia="游ゴシック Medium" w:hAnsi="游ゴシック Medium"/>
          <w:sz w:val="20"/>
          <w:szCs w:val="21"/>
        </w:rPr>
        <w:tab/>
      </w:r>
      <w:r w:rsidR="0054590A">
        <w:rPr>
          <w:rFonts w:ascii="游ゴシック Medium" w:eastAsia="游ゴシック Medium" w:hAnsi="游ゴシック Medium" w:hint="eastAsia"/>
          <w:sz w:val="20"/>
          <w:szCs w:val="21"/>
        </w:rPr>
        <w:t>新潟市職員</w:t>
      </w:r>
      <w:r w:rsidRPr="00732FD1">
        <w:rPr>
          <w:rFonts w:ascii="游ゴシック Medium" w:eastAsia="游ゴシック Medium" w:hAnsi="游ゴシック Medium" w:hint="eastAsia"/>
          <w:sz w:val="20"/>
          <w:szCs w:val="18"/>
        </w:rPr>
        <w:t>生活協同組合</w:t>
      </w:r>
    </w:p>
    <w:p w14:paraId="52741EBB" w14:textId="2041D0DD" w:rsidR="00E738CC" w:rsidRDefault="0054590A" w:rsidP="00E738CC">
      <w:pPr>
        <w:jc w:val="left"/>
        <w:rPr>
          <w:rFonts w:ascii="游ゴシック Medium" w:eastAsia="游ゴシック Medium" w:hAnsi="游ゴシック Medium"/>
          <w:sz w:val="18"/>
          <w:szCs w:val="20"/>
        </w:rPr>
      </w:pPr>
      <w:r>
        <w:rPr>
          <w:rFonts w:ascii="游ゴシック Medium" w:eastAsia="游ゴシック Medium" w:hAnsi="游ゴシック Medium" w:hint="eastAsia"/>
          <w:sz w:val="18"/>
          <w:szCs w:val="20"/>
        </w:rPr>
        <w:t xml:space="preserve">　　　　　　　　　　　　　　　　　　　　　　　　　　　　　　　全国学校用品株式会社　学協事業部</w:t>
      </w:r>
    </w:p>
    <w:p w14:paraId="179E5FAD" w14:textId="4855D6FF" w:rsidR="00E738CC" w:rsidRPr="00C0017E" w:rsidRDefault="00E738CC" w:rsidP="00363528">
      <w:pPr>
        <w:jc w:val="left"/>
        <w:rPr>
          <w:rFonts w:ascii="游ゴシック Medium" w:eastAsia="游ゴシック Medium" w:hAnsi="游ゴシック Medium"/>
        </w:rPr>
      </w:pPr>
    </w:p>
    <w:sectPr w:rsidR="00E738CC" w:rsidRPr="00C0017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635"/>
    <w:rsid w:val="00000652"/>
    <w:rsid w:val="000809E7"/>
    <w:rsid w:val="000D48AD"/>
    <w:rsid w:val="00202866"/>
    <w:rsid w:val="00321D60"/>
    <w:rsid w:val="00354635"/>
    <w:rsid w:val="00363528"/>
    <w:rsid w:val="003678D2"/>
    <w:rsid w:val="00465FA8"/>
    <w:rsid w:val="004E7A49"/>
    <w:rsid w:val="0054590A"/>
    <w:rsid w:val="00732FD1"/>
    <w:rsid w:val="008B3F52"/>
    <w:rsid w:val="00930CE4"/>
    <w:rsid w:val="00AF29EB"/>
    <w:rsid w:val="00B24697"/>
    <w:rsid w:val="00C0017E"/>
    <w:rsid w:val="00E20FA5"/>
    <w:rsid w:val="00E738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4583EFC"/>
  <w15:chartTrackingRefBased/>
  <w15:docId w15:val="{A46B7267-4FBF-4F3D-A6F4-C180626B9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21D60"/>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466915">
      <w:bodyDiv w:val="1"/>
      <w:marLeft w:val="0"/>
      <w:marRight w:val="0"/>
      <w:marTop w:val="0"/>
      <w:marBottom w:val="0"/>
      <w:divBdr>
        <w:top w:val="none" w:sz="0" w:space="0" w:color="auto"/>
        <w:left w:val="none" w:sz="0" w:space="0" w:color="auto"/>
        <w:bottom w:val="none" w:sz="0" w:space="0" w:color="auto"/>
        <w:right w:val="none" w:sz="0" w:space="0" w:color="auto"/>
      </w:divBdr>
      <w:divsChild>
        <w:div w:id="4608536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107</Words>
  <Characters>614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JCCU CO-OP</Company>
  <LinksUpToDate>false</LinksUpToDate>
  <CharactersWithSpaces>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松浦　千津</dc:creator>
  <cp:keywords/>
  <dc:description/>
  <cp:lastModifiedBy>shiga</cp:lastModifiedBy>
  <cp:revision>5</cp:revision>
  <cp:lastPrinted>2021-04-22T01:03:00Z</cp:lastPrinted>
  <dcterms:created xsi:type="dcterms:W3CDTF">2021-04-22T03:26:00Z</dcterms:created>
  <dcterms:modified xsi:type="dcterms:W3CDTF">2021-04-28T02:26:00Z</dcterms:modified>
</cp:coreProperties>
</file>